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003" w:rsidRDefault="00821003">
      <w:r>
        <w:rPr>
          <w:i/>
        </w:rPr>
        <w:t>CACFP Halftime</w:t>
      </w:r>
      <w:r>
        <w:t xml:space="preserve"> webinars </w:t>
      </w:r>
      <w:proofErr w:type="gramStart"/>
      <w:r>
        <w:t>have been recorded</w:t>
      </w:r>
      <w:proofErr w:type="gramEnd"/>
      <w:r>
        <w:t xml:space="preserve"> and are now available on the Team Nutrition website.  Click on the link below to access these webinars.</w:t>
      </w:r>
    </w:p>
    <w:p w:rsidR="00DF1292" w:rsidRDefault="00821003">
      <w:hyperlink r:id="rId4" w:history="1">
        <w:r w:rsidRPr="00821003">
          <w:rPr>
            <w:rStyle w:val="Hyperlink"/>
          </w:rPr>
          <w:t>https://www</w:t>
        </w:r>
        <w:bookmarkStart w:id="0" w:name="_GoBack"/>
        <w:bookmarkEnd w:id="0"/>
        <w:r w:rsidRPr="00821003">
          <w:rPr>
            <w:rStyle w:val="Hyperlink"/>
          </w:rPr>
          <w:t>.</w:t>
        </w:r>
        <w:r w:rsidRPr="00821003">
          <w:rPr>
            <w:rStyle w:val="Hyperlink"/>
          </w:rPr>
          <w:t>fns.usda.go</w:t>
        </w:r>
        <w:r w:rsidRPr="00821003">
          <w:rPr>
            <w:rStyle w:val="Hyperlink"/>
          </w:rPr>
          <w:t>v</w:t>
        </w:r>
        <w:r w:rsidRPr="00821003">
          <w:rPr>
            <w:rStyle w:val="Hyperlink"/>
          </w:rPr>
          <w:t>/tn/webinars-and-training</w:t>
        </w:r>
      </w:hyperlink>
    </w:p>
    <w:sectPr w:rsidR="00DF12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03"/>
    <w:rsid w:val="00821003"/>
    <w:rsid w:val="00DF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4465B6"/>
  <w15:chartTrackingRefBased/>
  <w15:docId w15:val="{0CC85093-7D0B-401C-9700-42233D5B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0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00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10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ns.usda.gov/tn/webinars-and-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Beutler</dc:creator>
  <cp:keywords/>
  <dc:description/>
  <cp:lastModifiedBy>Patricia Beutler</cp:lastModifiedBy>
  <cp:revision>1</cp:revision>
  <dcterms:created xsi:type="dcterms:W3CDTF">2018-02-23T17:50:00Z</dcterms:created>
  <dcterms:modified xsi:type="dcterms:W3CDTF">2018-02-23T17:51:00Z</dcterms:modified>
</cp:coreProperties>
</file>